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3302" w:rsidTr="00BD4977">
        <w:tc>
          <w:tcPr>
            <w:tcW w:w="4785" w:type="dxa"/>
          </w:tcPr>
          <w:p w:rsidR="00F51C11" w:rsidRPr="001E3874" w:rsidRDefault="00F51C11" w:rsidP="00F5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педагогов</w:t>
            </w: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DC3302" w:rsidRPr="00104D42" w:rsidRDefault="00F51C11" w:rsidP="002C4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2C48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8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</w:tcPr>
          <w:p w:rsidR="00DC3302" w:rsidRDefault="00BD4977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D4977" w:rsidRDefault="00B76D2C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BD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77" w:rsidRDefault="00EE28D5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 xml:space="preserve"> « Детство»</w:t>
            </w:r>
          </w:p>
          <w:p w:rsidR="00BD4977" w:rsidRDefault="00BD4977" w:rsidP="00F51C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>И.И.Мамыкин</w:t>
            </w:r>
            <w:r w:rsidR="00F51C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12C06" w:rsidRDefault="00512C06">
      <w:pPr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C5" w:rsidRDefault="00BD45C5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Pr="00BD4977" w:rsidRDefault="00BD4977" w:rsidP="00BD4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4977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BD4977" w:rsidRDefault="00EE28D5" w:rsidP="00BD497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Частного</w:t>
      </w:r>
      <w:r w:rsidR="00BD4977" w:rsidRPr="00BD4977">
        <w:rPr>
          <w:rFonts w:ascii="Times New Roman" w:hAnsi="Times New Roman" w:cs="Times New Roman"/>
          <w:sz w:val="44"/>
          <w:szCs w:val="44"/>
        </w:rPr>
        <w:t xml:space="preserve"> дошкольного образовательн</w:t>
      </w:r>
      <w:r w:rsidR="00B366D6">
        <w:rPr>
          <w:rFonts w:ascii="Times New Roman" w:hAnsi="Times New Roman" w:cs="Times New Roman"/>
          <w:sz w:val="44"/>
          <w:szCs w:val="44"/>
        </w:rPr>
        <w:t xml:space="preserve">ого учреждения </w:t>
      </w:r>
    </w:p>
    <w:p w:rsidR="00E74B5B" w:rsidRDefault="00B366D6" w:rsidP="0081607A">
      <w:pPr>
        <w:tabs>
          <w:tab w:val="left" w:pos="18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«Детский сад «Детство»</w:t>
      </w:r>
    </w:p>
    <w:p w:rsidR="00B366D6" w:rsidRPr="00BD4977" w:rsidRDefault="00EE28D5" w:rsidP="00E74B5B">
      <w:pPr>
        <w:tabs>
          <w:tab w:val="left" w:pos="18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="002C48F4">
        <w:rPr>
          <w:rFonts w:ascii="Times New Roman" w:hAnsi="Times New Roman" w:cs="Times New Roman"/>
          <w:sz w:val="44"/>
          <w:szCs w:val="44"/>
        </w:rPr>
        <w:t xml:space="preserve">2021-2022 </w:t>
      </w:r>
      <w:r w:rsidR="00B76D2C">
        <w:rPr>
          <w:rFonts w:ascii="Times New Roman" w:hAnsi="Times New Roman" w:cs="Times New Roman"/>
          <w:sz w:val="44"/>
          <w:szCs w:val="44"/>
        </w:rPr>
        <w:t>гг.</w:t>
      </w:r>
    </w:p>
    <w:p w:rsidR="00BD4977" w:rsidRPr="000D5DDC" w:rsidRDefault="00BD4977" w:rsidP="00BD49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AEB" w:rsidRDefault="00F01AEB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2F6D5F">
      <w:pPr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5C5" w:rsidP="00BD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977">
        <w:rPr>
          <w:rFonts w:ascii="Times New Roman" w:hAnsi="Times New Roman" w:cs="Times New Roman"/>
          <w:sz w:val="28"/>
          <w:szCs w:val="28"/>
        </w:rPr>
        <w:t>. Екатеринбург</w:t>
      </w: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Pr="00BD4977" w:rsidRDefault="00BD4977" w:rsidP="00BD4977">
      <w:pPr>
        <w:shd w:val="clear" w:color="auto" w:fill="FFFFFF"/>
        <w:tabs>
          <w:tab w:val="left" w:leader="underscore" w:pos="3677"/>
          <w:tab w:val="left" w:pos="7354"/>
          <w:tab w:val="left" w:leader="underscore" w:pos="10354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BD4977">
        <w:rPr>
          <w:rFonts w:ascii="Times New Roman" w:eastAsia="Times New Roman" w:hAnsi="Times New Roman" w:cs="Times New Roman"/>
          <w:sz w:val="40"/>
          <w:szCs w:val="40"/>
          <w:lang w:eastAsia="ru-RU"/>
        </w:rPr>
        <w:t>ояснительная записка к учебному плану</w:t>
      </w:r>
    </w:p>
    <w:p w:rsidR="00BD4977" w:rsidRPr="00BD4977" w:rsidRDefault="00BD4977" w:rsidP="00BD4977">
      <w:pPr>
        <w:shd w:val="clear" w:color="auto" w:fill="FFFFFF"/>
        <w:spacing w:before="336" w:after="0" w:line="240" w:lineRule="auto"/>
        <w:ind w:left="5" w:right="48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Учебный план </w:t>
      </w:r>
      <w:r w:rsidR="00EE2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ЧДОУ</w:t>
      </w: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465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«Детский сад «</w:t>
      </w:r>
      <w:r w:rsidR="00B366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Детство»</w:t>
      </w: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составлен в 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соответствии с 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</w:t>
      </w:r>
      <w:r w:rsidR="00114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Федерации»,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дошкольного образования</w:t>
      </w:r>
      <w:r w:rsidR="00114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СанПиН 2.4.1.3049-13 «Санитарно-эпидемиологические правила и нормативы для ДОО»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977" w:rsidRPr="00BD4977" w:rsidRDefault="00BD4977" w:rsidP="00BD4977">
      <w:pPr>
        <w:shd w:val="clear" w:color="auto" w:fill="FFFFFF"/>
        <w:spacing w:before="10" w:after="0" w:line="240" w:lineRule="auto"/>
        <w:ind w:left="62" w:right="461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Учебный план к образовательной программе строится на основе </w:t>
      </w:r>
      <w:r w:rsidRPr="00B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комплексных и парциальных программ дошкольного образования:</w:t>
      </w:r>
    </w:p>
    <w:p w:rsidR="00672394" w:rsidRDefault="00BD4977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- Программа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«От рождения до школы»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/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ред.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Е.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ераксы, Т.С.Комаровой, М.А.Васильевой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20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4г</w:t>
      </w:r>
    </w:p>
    <w:p w:rsid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Программа </w:t>
      </w:r>
      <w:r w:rsidRPr="00672394">
        <w:rPr>
          <w:rFonts w:ascii="Times New Roman" w:hAnsi="Times New Roman" w:cs="Times New Roman"/>
          <w:sz w:val="28"/>
          <w:szCs w:val="28"/>
        </w:rPr>
        <w:t xml:space="preserve">« Цветные ладошки» </w:t>
      </w:r>
      <w:r>
        <w:rPr>
          <w:rFonts w:ascii="Times New Roman" w:hAnsi="Times New Roman" w:cs="Times New Roman"/>
          <w:sz w:val="28"/>
          <w:szCs w:val="28"/>
        </w:rPr>
        <w:t>Лыкова И. А.</w:t>
      </w:r>
    </w:p>
    <w:p w:rsid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Программа </w:t>
      </w:r>
      <w:r w:rsidRPr="00672394">
        <w:rPr>
          <w:rFonts w:ascii="Times New Roman" w:hAnsi="Times New Roman" w:cs="Times New Roman"/>
          <w:sz w:val="28"/>
          <w:szCs w:val="28"/>
        </w:rPr>
        <w:t>«Ступеньки</w:t>
      </w:r>
      <w:r w:rsidRPr="006723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72394">
        <w:rPr>
          <w:rStyle w:val="af1"/>
          <w:rFonts w:ascii="Times New Roman" w:hAnsi="Times New Roman"/>
          <w:b w:val="0"/>
          <w:sz w:val="28"/>
          <w:szCs w:val="28"/>
        </w:rPr>
        <w:t>Петерсон Л. Г., Кочемасова Е. Е., Холина Н. П.</w:t>
      </w:r>
    </w:p>
    <w:p w:rsidR="00672394" w:rsidRP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394">
        <w:rPr>
          <w:rFonts w:ascii="Times New Roman" w:hAnsi="Times New Roman" w:cs="Times New Roman"/>
          <w:sz w:val="28"/>
          <w:szCs w:val="28"/>
        </w:rPr>
        <w:t>рограмма «Развитие речи дошкольников»</w:t>
      </w:r>
      <w:r w:rsidRPr="00672394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672394">
        <w:rPr>
          <w:rStyle w:val="af1"/>
          <w:rFonts w:ascii="Times New Roman" w:hAnsi="Times New Roman"/>
          <w:b w:val="0"/>
          <w:sz w:val="28"/>
          <w:szCs w:val="28"/>
        </w:rPr>
        <w:t>Ушакова О.С.</w:t>
      </w:r>
      <w:r w:rsidRPr="0067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72394" w:rsidRPr="00672394" w:rsidRDefault="00672394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является оптимизация педагогического процесса.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– предельно точное определение интеллектуальных, физических и психо</w:t>
      </w:r>
      <w:r w:rsidR="00ED0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 нагрузок для воспитанников каждой возрастной группы в течение недели.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детского сада определяет в режиме дня, недели и года общую продолжительность образовательной деятельности с учетом дополнительных нагрузок, которые имеют дети в детском саду в связи с необходимостью проведения специфических оздоровительно – профилактических мероприятий и коррекции речи.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интеграцию обучения и воспитания, на развитие воспитанников.</w:t>
      </w:r>
    </w:p>
    <w:p w:rsidR="002C4D18" w:rsidRPr="002C4D18" w:rsidRDefault="00EE28D5" w:rsidP="004D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работает в режиме пятидневной рабочей недели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>с двумя выходными – суббота, воскресенье; длительность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пребывания 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>воспитанников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составляет 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>10,5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часов.</w:t>
      </w:r>
    </w:p>
    <w:p w:rsidR="002C4D18" w:rsidRPr="002C4D18" w:rsidRDefault="002C4D18" w:rsidP="002C4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функционирует </w:t>
      </w:r>
      <w:r w:rsidR="00130E49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групп дневного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пребывания, укомплектованных в соответствии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возрастными нормами.</w:t>
      </w:r>
    </w:p>
    <w:p w:rsidR="002C4D18" w:rsidRPr="002C4D18" w:rsidRDefault="002C4D18" w:rsidP="002C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>Из них:</w:t>
      </w:r>
    </w:p>
    <w:p w:rsidR="002C4D18" w:rsidRPr="002C4D18" w:rsidRDefault="007A4C50" w:rsidP="002C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Вторая 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раннего возраста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 xml:space="preserve"> с </w:t>
      </w:r>
      <w:r w:rsidR="00DB5B58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 xml:space="preserve"> – до 3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лет </w:t>
      </w:r>
      <w:r w:rsidR="00ED0301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30E49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ED030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>групп</w:t>
      </w:r>
      <w:r w:rsidR="00ED0301">
        <w:rPr>
          <w:rFonts w:ascii="Times New Roman" w:hAnsi="Times New Roman" w:cs="Times New Roman"/>
          <w:color w:val="00000A"/>
          <w:sz w:val="28"/>
          <w:szCs w:val="28"/>
        </w:rPr>
        <w:t>ы</w:t>
      </w:r>
    </w:p>
    <w:p w:rsidR="00B366D6" w:rsidRPr="002C4D18" w:rsidRDefault="00B366D6" w:rsidP="00B3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Вторая младшая группа с 3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– до 4 лет -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групп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ы</w:t>
      </w:r>
    </w:p>
    <w:p w:rsidR="002C4D18" w:rsidRPr="002C4D18" w:rsidRDefault="002C4D18" w:rsidP="002C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Средняя группа с 4 до 5 лет - 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групп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>а</w:t>
      </w:r>
    </w:p>
    <w:p w:rsidR="00B366D6" w:rsidRPr="002C4D18" w:rsidRDefault="00B366D6" w:rsidP="002C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Подготовительной группы с 6-7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лет- </w:t>
      </w:r>
      <w:r w:rsidR="00ED0301">
        <w:rPr>
          <w:rFonts w:ascii="Times New Roman" w:hAnsi="Times New Roman" w:cs="Times New Roman"/>
          <w:color w:val="00000A"/>
          <w:sz w:val="28"/>
          <w:szCs w:val="28"/>
        </w:rPr>
        <w:t>1группа</w:t>
      </w:r>
    </w:p>
    <w:p w:rsidR="00114C77" w:rsidRDefault="002C4D18" w:rsidP="002C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Педагогический процесс в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осуществляется в трех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направлениях: </w:t>
      </w:r>
      <w:r>
        <w:rPr>
          <w:rFonts w:ascii="Times New Roman" w:hAnsi="Times New Roman" w:cs="Times New Roman"/>
          <w:color w:val="00000A"/>
          <w:sz w:val="28"/>
          <w:szCs w:val="28"/>
        </w:rPr>
        <w:t>непосредственно образовательной деятельности (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НОД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- Занятие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; совместная деятельность воспитателя и ребенка; свободная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самостоятельная деятельность </w:t>
      </w:r>
      <w:r>
        <w:rPr>
          <w:rFonts w:ascii="Times New Roman" w:hAnsi="Times New Roman" w:cs="Times New Roman"/>
          <w:color w:val="00000A"/>
          <w:sz w:val="28"/>
          <w:szCs w:val="28"/>
        </w:rPr>
        <w:t>воспитанников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тся как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важная, но не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преобладающая форма организованного обучения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воспитанников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. Исключается школьно-урочная форма проведения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обязательные ответы у доски, стереотипное выполнение всех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заданий по инструкции взрослого, проведение большинства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занятий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сидя за столами. В работе с </w:t>
      </w:r>
      <w:r>
        <w:rPr>
          <w:rFonts w:ascii="Times New Roman" w:hAnsi="Times New Roman" w:cs="Times New Roman"/>
          <w:color w:val="00000A"/>
          <w:sz w:val="28"/>
          <w:szCs w:val="28"/>
        </w:rPr>
        <w:t>воспитанниками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используются различные формы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работы: фронтальная, групповая, индивидуальная, которые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применяются с учетом возраста и уровня развития ребенка, а также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сложности программного и дидактического материала на основе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игровых подходов. </w:t>
      </w:r>
    </w:p>
    <w:p w:rsidR="002C4D18" w:rsidRPr="002C4D18" w:rsidRDefault="002C4D18" w:rsidP="00114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>Педагогам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предоставляется право варьировать место занятий в педагогическом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процессе, интегрируя (объединяя) содержание различных видов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занятий в зависимости от поставленных целей и задач обучения и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воспитания. Воспитатели и узкие специалисты координируют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содержание проводимых занятий, осуществляя совместное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планирование, обсуждая достижения и проблемы отдельных детей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и группы в целом.</w:t>
      </w:r>
    </w:p>
    <w:p w:rsidR="002C4D18" w:rsidRPr="002C4D18" w:rsidRDefault="002C4D18" w:rsidP="00114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Платных дополнительных услуг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не оказывает. Групп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компенсирующего обучения нет.</w:t>
      </w:r>
    </w:p>
    <w:p w:rsidR="002C4D18" w:rsidRPr="002C4D18" w:rsidRDefault="00B366D6" w:rsidP="004D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Учебный год в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начинается 1 сентября и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>заканчивается 31 мая.</w:t>
      </w:r>
    </w:p>
    <w:p w:rsidR="00114C77" w:rsidRPr="00BD4977" w:rsidRDefault="00114C77" w:rsidP="004D4493">
      <w:pPr>
        <w:shd w:val="clear" w:color="auto" w:fill="FFFFFF"/>
        <w:spacing w:after="0" w:line="240" w:lineRule="auto"/>
        <w:ind w:left="5" w:right="48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Учебный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план состоит из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обязательной части программы (80%)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части, формируемой участниками образовательных отношений (20%)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Обязательная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часть реализуется через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="00746F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через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фронтальную, подгрупповую работу во второй половине дня.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рассчитан на период с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18 мая. С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по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и с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по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проводится диагностика уровней развития воспитанников.</w:t>
      </w:r>
    </w:p>
    <w:p w:rsidR="000316AF" w:rsidRDefault="000316AF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организуются каникулы в досуговой форме эстетически-оздоровительного цикла.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проводится неделя здоровья.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 1 июня по 31 августа проводится воспитательно-образовательная деятельность эстетически-оздоровительного цикла.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</w:t>
      </w:r>
    </w:p>
    <w:p w:rsidR="00762E22" w:rsidRP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– «День народного единства»</w:t>
      </w:r>
    </w:p>
    <w:p w:rsidR="00762E22" w:rsidRP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–«Новый год»</w:t>
      </w:r>
    </w:p>
    <w:p w:rsidR="00762E22" w:rsidRP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«День защитника Отечества»</w:t>
      </w:r>
    </w:p>
    <w:p w:rsidR="00762E22" w:rsidRP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«Международный женский день»</w:t>
      </w:r>
    </w:p>
    <w:p w:rsidR="00762E22" w:rsidRP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1мая – «День весны и труда»</w:t>
      </w:r>
    </w:p>
    <w:p w:rsidR="00762E22" w:rsidRDefault="00762E22" w:rsidP="0076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«День Победы»</w:t>
      </w:r>
    </w:p>
    <w:p w:rsidR="00672394" w:rsidRDefault="00672394" w:rsidP="004D44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493" w:rsidRPr="004D4493" w:rsidRDefault="004D4493" w:rsidP="004D449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объем учебной нагрузки на ребенка в организационных формах обучения </w:t>
      </w:r>
    </w:p>
    <w:p w:rsidR="004D4493" w:rsidRPr="004D4493" w:rsidRDefault="004D4493" w:rsidP="004D4493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D449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в детском саду педагогически обоснован, составлен с учетом максимальной нагрузки в </w:t>
      </w:r>
      <w:r w:rsidR="00E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ЧДОУ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 условием является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гибкость режима и занятий. Неукоснительно соблюдаются режимные моменты: дневной сон, прогулка, прием пищи.</w:t>
      </w:r>
    </w:p>
    <w:p w:rsidR="004D4493" w:rsidRPr="004D4493" w:rsidRDefault="004D4493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санитарно-эпидемическими правилами и нормативами (СанПиН 2.4.1.3049-13), инструктивно-методическим письмом "О гигиенических  требованиях к максимальной нагрузке на детей дошкольного возраста в организованных формах общения" объем образовательной нагрузки не должен превышать максимально допустимую нагрузку:</w:t>
      </w:r>
    </w:p>
    <w:p w:rsidR="004D4493" w:rsidRPr="00672394" w:rsidRDefault="007A4C50" w:rsidP="006723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</w:t>
      </w:r>
      <w:r w:rsidR="001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49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не более 10 занятий в неделю продолжительностью</w:t>
      </w:r>
    </w:p>
    <w:p w:rsidR="007A4C50" w:rsidRPr="00672394" w:rsidRDefault="007A4C50" w:rsidP="0067239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минут.</w:t>
      </w:r>
    </w:p>
    <w:p w:rsid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 – 4 л</w:t>
      </w:r>
      <w:r w:rsid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 более 10 занятий в неделю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15  минут;</w:t>
      </w:r>
    </w:p>
    <w:p w:rsidR="004D4493" w:rsidRP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 – 5 лет </w:t>
      </w:r>
      <w:r w:rsidR="00D04A2E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занятий в неделю продолжительностью не более </w:t>
      </w:r>
      <w:r w:rsid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A2E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 не более 13 занятий в неделю продолжительностью не более 25  минут;</w:t>
      </w:r>
    </w:p>
    <w:p w:rsidR="00130E49" w:rsidRDefault="00130E49" w:rsidP="00130E4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не более 13 занятий в неделю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130E49" w:rsidRPr="00D04A2E" w:rsidRDefault="00130E49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0C" w:rsidRDefault="00BE070C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E49" w:rsidRDefault="00130E49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E49" w:rsidRDefault="00130E49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493" w:rsidRPr="00BE070C" w:rsidRDefault="00BE070C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образовательные</w:t>
      </w:r>
      <w:r w:rsidRPr="00B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нагрузки</w:t>
      </w:r>
    </w:p>
    <w:p w:rsidR="00BE070C" w:rsidRDefault="00BE070C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75"/>
        <w:gridCol w:w="1418"/>
        <w:gridCol w:w="1559"/>
        <w:gridCol w:w="1843"/>
        <w:gridCol w:w="1559"/>
      </w:tblGrid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 в годах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DB5B58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0316AF">
            <w:pPr>
              <w:autoSpaceDE w:val="0"/>
              <w:autoSpaceDN w:val="0"/>
              <w:adjustRightInd w:val="0"/>
              <w:spacing w:after="0" w:line="298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30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20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25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часов.00 мин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месяц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 20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 40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23часа 50 мин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занятий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часов 40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часа 20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часов 30мин.</w:t>
            </w:r>
          </w:p>
        </w:tc>
      </w:tr>
    </w:tbl>
    <w:p w:rsidR="00BE070C" w:rsidRPr="004D4493" w:rsidRDefault="00BE070C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94" w:rsidRDefault="004D4493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130E49" w:rsidRDefault="00130E49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49" w:rsidRDefault="00130E49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49" w:rsidRDefault="00130E49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49" w:rsidRDefault="00130E49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93" w:rsidRPr="004D4493" w:rsidRDefault="004D4493" w:rsidP="00130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организованной образовательной деятельности</w:t>
      </w:r>
      <w:r w:rsidR="009D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группы  раннего </w:t>
      </w:r>
      <w:r w:rsidR="00E0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возраста.</w:t>
      </w:r>
      <w:r w:rsidRPr="004D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04A2E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(неделя)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</w:t>
            </w:r>
            <w:r w:rsidR="00D04A2E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вательное развитие</w:t>
            </w: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4493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ознавательно-исследовательск</w:t>
            </w: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493" w:rsidRPr="00672394" w:rsidRDefault="004D4493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4D4493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A2E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104D42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D04A2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D04A2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="00D04A2E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-эстетическое развитие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4D4493" w:rsidP="009D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2D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r w:rsidR="002D7C4B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B707F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7F00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707F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5B707F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D04A2E" w:rsidRPr="00672394" w:rsidRDefault="004D4493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9D7F00" w:rsidRPr="00130E49" w:rsidRDefault="00D04A2E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D7F00"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организованной образовательной деятельности</w:t>
      </w:r>
      <w:r w:rsidR="009D7F00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младшей группы</w:t>
      </w:r>
    </w:p>
    <w:p w:rsidR="009D7F00" w:rsidRPr="00672394" w:rsidRDefault="009D7F00" w:rsidP="009D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9D7F00" w:rsidRPr="00672394" w:rsidRDefault="009D7F00" w:rsidP="00B14B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9D7F00" w:rsidRPr="00672394" w:rsidRDefault="009D7F00" w:rsidP="00B14B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 30 минут</w:t>
            </w:r>
          </w:p>
        </w:tc>
      </w:tr>
    </w:tbl>
    <w:p w:rsidR="00BD45C5" w:rsidRPr="00672394" w:rsidRDefault="009D7F00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D04A2E" w:rsidRPr="00672394" w:rsidRDefault="00D04A2E" w:rsidP="00130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организованной образовательной деятельности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средней группы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104D42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2D7C4B" w:rsidP="002D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часа 20 минут</w:t>
            </w:r>
          </w:p>
        </w:tc>
      </w:tr>
    </w:tbl>
    <w:p w:rsidR="00BD45C5" w:rsidRPr="00672394" w:rsidRDefault="00BD45C5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93" w:rsidRPr="00672394" w:rsidRDefault="004D4493" w:rsidP="00D0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</w:t>
      </w:r>
      <w:r w:rsidR="00104D42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4D42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</w:p>
    <w:p w:rsidR="00D04A2E" w:rsidRPr="00672394" w:rsidRDefault="00D04A2E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104D42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2D7C4B" w:rsidP="005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5332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BE070C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 25 минут</w:t>
            </w:r>
          </w:p>
        </w:tc>
      </w:tr>
    </w:tbl>
    <w:p w:rsidR="00672394" w:rsidRDefault="00672394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94" w:rsidRPr="00672394" w:rsidRDefault="00672394" w:rsidP="001D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6F" w:rsidRPr="00672394" w:rsidRDefault="001D4C6F" w:rsidP="001D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1D4C6F" w:rsidRPr="00672394" w:rsidRDefault="001D4C6F" w:rsidP="001D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1D4C6F" w:rsidRPr="00672394" w:rsidRDefault="001D4C6F" w:rsidP="007C53B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1D4C6F" w:rsidRPr="00672394" w:rsidRDefault="001D4C6F" w:rsidP="007C53B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1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часов 00</w:t>
            </w:r>
            <w:bookmarkStart w:id="0" w:name="_GoBack"/>
            <w:bookmarkEnd w:id="0"/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1D4C6F" w:rsidRDefault="001D4C6F" w:rsidP="001D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77" w:rsidRPr="00DC3302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977" w:rsidRPr="00DC3302" w:rsidSect="00410F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48" w:rsidRDefault="00B00148" w:rsidP="00DD4EFD">
      <w:pPr>
        <w:spacing w:after="0" w:line="240" w:lineRule="auto"/>
      </w:pPr>
      <w:r>
        <w:separator/>
      </w:r>
    </w:p>
  </w:endnote>
  <w:endnote w:type="continuationSeparator" w:id="0">
    <w:p w:rsidR="00B00148" w:rsidRDefault="00B00148" w:rsidP="00D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095238"/>
      <w:docPartObj>
        <w:docPartGallery w:val="Page Numbers (Bottom of Page)"/>
        <w:docPartUnique/>
      </w:docPartObj>
    </w:sdtPr>
    <w:sdtContent>
      <w:p w:rsidR="00DD4EFD" w:rsidRDefault="00C54BE2">
        <w:pPr>
          <w:pStyle w:val="a9"/>
          <w:jc w:val="right"/>
        </w:pPr>
        <w:r>
          <w:fldChar w:fldCharType="begin"/>
        </w:r>
        <w:r w:rsidR="00DD4EFD">
          <w:instrText>PAGE   \* MERGEFORMAT</w:instrText>
        </w:r>
        <w:r>
          <w:fldChar w:fldCharType="separate"/>
        </w:r>
        <w:r w:rsidR="002C48F4">
          <w:rPr>
            <w:noProof/>
          </w:rPr>
          <w:t>7</w:t>
        </w:r>
        <w:r>
          <w:fldChar w:fldCharType="end"/>
        </w:r>
      </w:p>
    </w:sdtContent>
  </w:sdt>
  <w:p w:rsidR="00DD4EFD" w:rsidRDefault="00DD4E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48" w:rsidRDefault="00B00148" w:rsidP="00DD4EFD">
      <w:pPr>
        <w:spacing w:after="0" w:line="240" w:lineRule="auto"/>
      </w:pPr>
      <w:r>
        <w:separator/>
      </w:r>
    </w:p>
  </w:footnote>
  <w:footnote w:type="continuationSeparator" w:id="0">
    <w:p w:rsidR="00B00148" w:rsidRDefault="00B00148" w:rsidP="00DD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2A5C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812E9"/>
    <w:multiLevelType w:val="hybridMultilevel"/>
    <w:tmpl w:val="2A0C9BAE"/>
    <w:lvl w:ilvl="0" w:tplc="862A5C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1A7"/>
    <w:multiLevelType w:val="multilevel"/>
    <w:tmpl w:val="8FA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60547"/>
    <w:multiLevelType w:val="hybridMultilevel"/>
    <w:tmpl w:val="320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1B4"/>
    <w:multiLevelType w:val="hybridMultilevel"/>
    <w:tmpl w:val="E7461F48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8D03BD"/>
    <w:multiLevelType w:val="multilevel"/>
    <w:tmpl w:val="139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F63B1"/>
    <w:multiLevelType w:val="hybridMultilevel"/>
    <w:tmpl w:val="71F2BC2A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635F"/>
    <w:multiLevelType w:val="hybridMultilevel"/>
    <w:tmpl w:val="E79A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72ED"/>
    <w:multiLevelType w:val="hybridMultilevel"/>
    <w:tmpl w:val="8F8E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7DF1"/>
    <w:multiLevelType w:val="hybridMultilevel"/>
    <w:tmpl w:val="97B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F57E6"/>
    <w:multiLevelType w:val="hybridMultilevel"/>
    <w:tmpl w:val="DF22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25BED"/>
    <w:multiLevelType w:val="multilevel"/>
    <w:tmpl w:val="BED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6345DE"/>
    <w:multiLevelType w:val="hybridMultilevel"/>
    <w:tmpl w:val="4A9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57C1"/>
    <w:multiLevelType w:val="hybridMultilevel"/>
    <w:tmpl w:val="AB6A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47DD"/>
    <w:multiLevelType w:val="hybridMultilevel"/>
    <w:tmpl w:val="4EE2AB2C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36547"/>
    <w:multiLevelType w:val="multilevel"/>
    <w:tmpl w:val="295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E3406"/>
    <w:multiLevelType w:val="hybridMultilevel"/>
    <w:tmpl w:val="2AC641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BF3AB5"/>
    <w:multiLevelType w:val="hybridMultilevel"/>
    <w:tmpl w:val="E92E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117BA"/>
    <w:multiLevelType w:val="hybridMultilevel"/>
    <w:tmpl w:val="6550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8"/>
  </w:num>
  <w:num w:numId="6">
    <w:abstractNumId w:val="7"/>
  </w:num>
  <w:num w:numId="7">
    <w:abstractNumId w:val="18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16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8"/>
    <w:rsid w:val="000316AF"/>
    <w:rsid w:val="00056D1E"/>
    <w:rsid w:val="00074E31"/>
    <w:rsid w:val="000D5DDC"/>
    <w:rsid w:val="00102A85"/>
    <w:rsid w:val="00104D42"/>
    <w:rsid w:val="001078C9"/>
    <w:rsid w:val="00114C77"/>
    <w:rsid w:val="001271B9"/>
    <w:rsid w:val="00130E49"/>
    <w:rsid w:val="00136CF6"/>
    <w:rsid w:val="001D4C6F"/>
    <w:rsid w:val="001D5CDD"/>
    <w:rsid w:val="001E07E0"/>
    <w:rsid w:val="00202D7D"/>
    <w:rsid w:val="002B4FBF"/>
    <w:rsid w:val="002C36B0"/>
    <w:rsid w:val="002C48F4"/>
    <w:rsid w:val="002C4D18"/>
    <w:rsid w:val="002D7C4B"/>
    <w:rsid w:val="002F6D5F"/>
    <w:rsid w:val="00375C02"/>
    <w:rsid w:val="00386086"/>
    <w:rsid w:val="003A7FF2"/>
    <w:rsid w:val="003D6477"/>
    <w:rsid w:val="003E7B5A"/>
    <w:rsid w:val="00410FD3"/>
    <w:rsid w:val="00446527"/>
    <w:rsid w:val="00465F6C"/>
    <w:rsid w:val="004A53E4"/>
    <w:rsid w:val="004D4493"/>
    <w:rsid w:val="004D48A0"/>
    <w:rsid w:val="00512C06"/>
    <w:rsid w:val="00544B6B"/>
    <w:rsid w:val="005B4C3B"/>
    <w:rsid w:val="005B707F"/>
    <w:rsid w:val="005E4ACA"/>
    <w:rsid w:val="00626B3F"/>
    <w:rsid w:val="00672394"/>
    <w:rsid w:val="006728AF"/>
    <w:rsid w:val="006738BD"/>
    <w:rsid w:val="00685CCB"/>
    <w:rsid w:val="0069315B"/>
    <w:rsid w:val="006E1B28"/>
    <w:rsid w:val="00727DCC"/>
    <w:rsid w:val="00746FA8"/>
    <w:rsid w:val="00762E22"/>
    <w:rsid w:val="00776F4A"/>
    <w:rsid w:val="007A4C50"/>
    <w:rsid w:val="008130E3"/>
    <w:rsid w:val="0081607A"/>
    <w:rsid w:val="00851657"/>
    <w:rsid w:val="00875EAB"/>
    <w:rsid w:val="008D1C8D"/>
    <w:rsid w:val="009C720D"/>
    <w:rsid w:val="009D7F00"/>
    <w:rsid w:val="009F14B8"/>
    <w:rsid w:val="00A35332"/>
    <w:rsid w:val="00A613E3"/>
    <w:rsid w:val="00A71464"/>
    <w:rsid w:val="00B00148"/>
    <w:rsid w:val="00B366D6"/>
    <w:rsid w:val="00B76D2C"/>
    <w:rsid w:val="00B94054"/>
    <w:rsid w:val="00BD45C5"/>
    <w:rsid w:val="00BD4977"/>
    <w:rsid w:val="00BE070C"/>
    <w:rsid w:val="00C54BE2"/>
    <w:rsid w:val="00CC2FD7"/>
    <w:rsid w:val="00D04A2E"/>
    <w:rsid w:val="00DA6533"/>
    <w:rsid w:val="00DB5B58"/>
    <w:rsid w:val="00DC3302"/>
    <w:rsid w:val="00DD1C93"/>
    <w:rsid w:val="00DD4EFD"/>
    <w:rsid w:val="00E05293"/>
    <w:rsid w:val="00E4318F"/>
    <w:rsid w:val="00E74B5B"/>
    <w:rsid w:val="00E76DBC"/>
    <w:rsid w:val="00EC7A2B"/>
    <w:rsid w:val="00ED0301"/>
    <w:rsid w:val="00EE28D5"/>
    <w:rsid w:val="00F01AEB"/>
    <w:rsid w:val="00F51C11"/>
    <w:rsid w:val="00F722F3"/>
    <w:rsid w:val="00F73BDD"/>
    <w:rsid w:val="00F767F1"/>
    <w:rsid w:val="00F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FD"/>
  </w:style>
  <w:style w:type="paragraph" w:styleId="a9">
    <w:name w:val="footer"/>
    <w:basedOn w:val="a"/>
    <w:link w:val="aa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FD"/>
  </w:style>
  <w:style w:type="paragraph" w:styleId="ab">
    <w:name w:val="endnote text"/>
    <w:basedOn w:val="a"/>
    <w:link w:val="ac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1AE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1AE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1AE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01AEB"/>
    <w:rPr>
      <w:vertAlign w:val="superscript"/>
    </w:rPr>
  </w:style>
  <w:style w:type="character" w:styleId="af1">
    <w:name w:val="Strong"/>
    <w:basedOn w:val="a0"/>
    <w:uiPriority w:val="22"/>
    <w:qFormat/>
    <w:rsid w:val="006723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FD"/>
  </w:style>
  <w:style w:type="paragraph" w:styleId="a9">
    <w:name w:val="footer"/>
    <w:basedOn w:val="a"/>
    <w:link w:val="aa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FD"/>
  </w:style>
  <w:style w:type="paragraph" w:styleId="ab">
    <w:name w:val="endnote text"/>
    <w:basedOn w:val="a"/>
    <w:link w:val="ac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1AE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1AE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1AE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01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8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48F6-840A-4B56-ABC3-D788B6E1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Детство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2017-01-13T06:57:00Z</cp:lastPrinted>
  <dcterms:created xsi:type="dcterms:W3CDTF">2021-09-28T12:39:00Z</dcterms:created>
  <dcterms:modified xsi:type="dcterms:W3CDTF">2021-09-28T12:39:00Z</dcterms:modified>
</cp:coreProperties>
</file>